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Tus mariscos como más te gustan para la discada: ¡Cornershop by Uber llega a Culiacán!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="240" w:lineRule="auto"/>
        <w:ind w:left="720" w:hanging="360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Esta llegada forma parte de un plan de expansión en el que se busca ofrecer una experiencia innovadora de compra a cada vez más mexicanos.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Con esta estrategia, Cornershop ahora brindará servicio en 19 ciudades de la república.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Culiacán, Sin. XX de mayo, 2021.-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Cornershop by Uber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la plataforma que te permite escoger y ordenar los mejores productos de diferentes supermercados y tus tiendas favoritas desde la comodidad de tu casa, anuncia el día de hoy su llegada a Culiacán, por lo que a partir de ahora los usuarios podrán ordenar, de manera rápida y segura,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 todo lo que desean de grandes establecimientos como Soriana, Costco y miles de tiendas más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Por medio de la app, los culichis podrán vivir la experiencia Cornershop, al  realizar sus compras con la ayuda de Shoppers, quienes se encargarán de realizar sus pedidos y de seleccionar cuidadosamente sus productos: desde los mariscos más frescos hasta su cerveza favorita para acompañarlos, con la misma atención que tendrían los mismos usuarios frente al anaquel; todo ello con entregas en menos de 60 minutos hasta la puerta de su casa.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“En los 6 años que llevamos en México, no hemos dejado de pensar de qué otras formas podemos ayudar a las personas a hacer su día mucho más simple; hemos desarrollado una solución en la que vemos potencial en cada vez más rincones de la República. Por ello decidimos traer nuestros servicios a Culiacán, a fin de que cada vez más usuarios descubran las ventajas de comprar desde una plataforma que ofrece más que solo hacer el súper”, afirma Beatrice Hu,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Directora de Cornershop by Uber en México.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llegada a la ciudad 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forma parte de un ambicioso plan de expansión para establecer este servicio en 19 ciudades del país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el cual ofrecerá a los usuarios de Culiacán una nueva experiencia de compra, al traer de forma exclusiva alianzas con tiendas especializadas como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 OfficeMax, Sanborns, Innovasport, Vinoteca y Tommy Hilfiger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así como artículos de belleza, mascotas, farmacia, uso doméstico y 600 aliados más en todo el país.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Esto también es posible gracias a la integración que ha hecho Uber con su ecosistema, tras la compra del 51% de Cornershop llevada a cabo en febrero de 2021.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“Cornershop by Uber es prueba del enorme talento que hay en nuestra región y nos sentimos muy orgullosos de esta alianza. Con su integración, expandimos nuestra estrategia como intermediario en la compra y entrega de bienes de supermercado y de tiendas especializadas y a la cual pueden acceder los millones de usuarios de Uber y Uber Eats en México. Creemos que este sector puede crecer aún más en nuestro país, impactando positivamente las opciones de canales de venta que tienen los comerciantes y las oportunidades de autoempleo que este sector genera", señala Pepe García-Pimentel, director general de Uber Eats en México.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Actualmente, la app está disponible en: CDMX, Monterrey, Guadalajara, Querétaro, Puebla, Toluca/Metepec, León, Cancún, Mérida, Chihuahua, Aguascalientes, San Luis Potosí y Tijuana, al tiempo que sigue creando alianzas con más cadenas de supermercados y pequeñas tiendas especializadas para ayudar a cada vez más personas a obtener exactamente lo que quieren, cuando y como lo quieren, y a precios competitivos.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*****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Acerca de Cornershop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Con sede en San Francisco, Cornershop es una plataforma de tecnología diseñada para que los consumidores busquen y compren productos de supermercados locales, tiendas de comestibles independientes y tiendas especializadas locales para entrega al momento o programada en hasta 60 minutos. Lanzado por primera vez en México y Chile y ahora también disponible en Perú, Brasil, Colombia, Estados Unidos, Costa Rica y Canadá.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Contacto de prensa: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Carlos Castañeda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PR Expert Manager, another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carlos.castaneda@another.co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55 2067 1513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Norma Pérez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Business Manager, another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norma.perez@another.co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55 5453 2887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/>
      <w:drawing>
        <wp:inline distB="114300" distT="114300" distL="114300" distR="114300">
          <wp:extent cx="1382386" cy="7366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2386" cy="736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f3E1wJByle16Yfo7QcB6Nvb9xQ==">AMUW2mW056mDNqwQgmJP6O212DHMmO2oiqQVX6ttfPy7uCrB3qx45+0hLm8Hbr8uYV/CjxIRITzD4ViEv7rdhaGnBUjOioQzGrz/y4tPgygf7e2mvesSP9o=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